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2D0" w:rsidRDefault="00DE12D0" w:rsidP="00DE12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АННОТАЦИЯ К РАБОЧЕЙ ПРОГРАММЕ</w:t>
      </w:r>
    </w:p>
    <w:p w:rsidR="00DE12D0" w:rsidRDefault="00DE12D0" w:rsidP="00DE12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754C2">
        <w:rPr>
          <w:rFonts w:ascii="Times New Roman" w:eastAsia="Times New Roman" w:hAnsi="Times New Roman" w:cs="Times New Roman"/>
          <w:b/>
          <w:sz w:val="28"/>
          <w:szCs w:val="28"/>
        </w:rPr>
        <w:t xml:space="preserve">педагога-психолога МАДОУ «Детский сад № 43 комбинированного вида» Приволжского района города Казани </w:t>
      </w:r>
    </w:p>
    <w:p w:rsidR="00DE12D0" w:rsidRDefault="00DE12D0" w:rsidP="00C634F1">
      <w:pPr>
        <w:tabs>
          <w:tab w:val="left" w:pos="24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DE12D0" w:rsidRPr="00C634F1" w:rsidRDefault="00DE12D0" w:rsidP="00C634F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34F1">
        <w:rPr>
          <w:rFonts w:eastAsia="Times New Roman"/>
          <w:sz w:val="28"/>
          <w:szCs w:val="28"/>
        </w:rPr>
        <w:t xml:space="preserve">           </w:t>
      </w:r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разработана в соответствии с законом «Об образования в РФ» 29 декабря 2012г, приказом Министерства образования и науки РФ от 17.10.2012г. «Об утверждении федерального государственного образовательного стандарта дошкольного образования» (Зарегистрировано в Минюсте России 14.11.2013г), требованиями </w:t>
      </w:r>
      <w:proofErr w:type="spellStart"/>
      <w:r w:rsidRPr="00C634F1">
        <w:rPr>
          <w:rFonts w:ascii="Times New Roman" w:eastAsia="Times New Roman" w:hAnsi="Times New Roman" w:cs="Times New Roman"/>
          <w:sz w:val="28"/>
          <w:szCs w:val="28"/>
        </w:rPr>
        <w:t>СанПина</w:t>
      </w:r>
      <w:proofErr w:type="spellEnd"/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 2.4.1.3049-13 от 15 мая 2013 г</w:t>
      </w:r>
      <w:r w:rsidR="00B01A8D" w:rsidRPr="00C634F1">
        <w:rPr>
          <w:rFonts w:ascii="Times New Roman" w:eastAsia="Times New Roman" w:hAnsi="Times New Roman" w:cs="Times New Roman"/>
          <w:sz w:val="28"/>
          <w:szCs w:val="28"/>
        </w:rPr>
        <w:t>,</w:t>
      </w:r>
      <w:r w:rsidR="001D5E5F" w:rsidRPr="00C634F1">
        <w:rPr>
          <w:rFonts w:ascii="Times New Roman" w:eastAsia="Times New Roman" w:hAnsi="Times New Roman" w:cs="Times New Roman"/>
          <w:sz w:val="28"/>
          <w:szCs w:val="28"/>
        </w:rPr>
        <w:t xml:space="preserve"> Уставом МАДОУ «Детский сад №43</w:t>
      </w:r>
      <w:r w:rsidR="00B01A8D" w:rsidRPr="00C634F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634F1">
        <w:rPr>
          <w:rFonts w:ascii="Times New Roman" w:eastAsia="Times New Roman" w:hAnsi="Times New Roman" w:cs="Times New Roman"/>
          <w:sz w:val="28"/>
          <w:szCs w:val="28"/>
        </w:rPr>
        <w:t>комбинир</w:t>
      </w:r>
      <w:r w:rsidR="00B01A8D" w:rsidRPr="00C634F1">
        <w:rPr>
          <w:rFonts w:ascii="Times New Roman" w:eastAsia="Times New Roman" w:hAnsi="Times New Roman" w:cs="Times New Roman"/>
          <w:sz w:val="28"/>
          <w:szCs w:val="28"/>
        </w:rPr>
        <w:t>о</w:t>
      </w:r>
      <w:r w:rsidR="002B2574" w:rsidRPr="00C634F1">
        <w:rPr>
          <w:rFonts w:ascii="Times New Roman" w:eastAsia="Times New Roman" w:hAnsi="Times New Roman" w:cs="Times New Roman"/>
          <w:sz w:val="28"/>
          <w:szCs w:val="28"/>
        </w:rPr>
        <w:t>ванного вида» Приволжского</w:t>
      </w:r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 района города Казани</w:t>
      </w:r>
    </w:p>
    <w:p w:rsidR="00DE12D0" w:rsidRPr="00C634F1" w:rsidRDefault="00DE12D0" w:rsidP="00C634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sz w:val="28"/>
          <w:szCs w:val="28"/>
        </w:rPr>
        <w:t>Рабочая программа</w:t>
      </w:r>
      <w:r w:rsidRPr="00C634F1">
        <w:rPr>
          <w:rFonts w:eastAsia="Times New Roman"/>
          <w:sz w:val="28"/>
          <w:szCs w:val="28"/>
        </w:rPr>
        <w:t xml:space="preserve"> </w:t>
      </w:r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определяет содержание и структуру деятельности педагога-психолога по направлениям: </w:t>
      </w:r>
      <w:proofErr w:type="spellStart"/>
      <w:r w:rsidRPr="00C634F1">
        <w:rPr>
          <w:rFonts w:ascii="Times New Roman" w:eastAsia="Times New Roman" w:hAnsi="Times New Roman" w:cs="Times New Roman"/>
          <w:sz w:val="28"/>
          <w:szCs w:val="28"/>
        </w:rPr>
        <w:t>психопрофилактика</w:t>
      </w:r>
      <w:proofErr w:type="spellEnd"/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, психодиагностика, </w:t>
      </w:r>
      <w:proofErr w:type="spellStart"/>
      <w:r w:rsidRPr="00C634F1">
        <w:rPr>
          <w:rFonts w:ascii="Times New Roman" w:eastAsia="Times New Roman" w:hAnsi="Times New Roman" w:cs="Times New Roman"/>
          <w:sz w:val="28"/>
          <w:szCs w:val="28"/>
        </w:rPr>
        <w:t>психокоррекция</w:t>
      </w:r>
      <w:proofErr w:type="spellEnd"/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, психологическое консультирование и поддержка деятельности ДОУ в работе с детьми от 3 до 7 лет, родителями воспитанников и педагогами ДОУ. </w:t>
      </w:r>
    </w:p>
    <w:p w:rsidR="00DE12D0" w:rsidRPr="00C634F1" w:rsidRDefault="00DE12D0" w:rsidP="00C634F1">
      <w:pPr>
        <w:keepNext/>
        <w:keepLines/>
        <w:suppressLineNumbers/>
        <w:shd w:val="clear" w:color="auto" w:fill="FFFFFF"/>
        <w:suppressAutoHyphens/>
        <w:spacing w:after="0" w:line="240" w:lineRule="auto"/>
        <w:ind w:firstLine="59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sz w:val="28"/>
          <w:szCs w:val="28"/>
        </w:rPr>
        <w:t>Рабочая программа включает в себя организацию психологического соп</w:t>
      </w:r>
      <w:r w:rsidR="00C634F1">
        <w:rPr>
          <w:rFonts w:ascii="Times New Roman" w:eastAsia="Times New Roman" w:hAnsi="Times New Roman" w:cs="Times New Roman"/>
          <w:sz w:val="28"/>
          <w:szCs w:val="28"/>
        </w:rPr>
        <w:t xml:space="preserve">ровождения деятельности ДОУ по основным </w:t>
      </w:r>
      <w:r w:rsidRPr="00C634F1">
        <w:rPr>
          <w:rFonts w:ascii="Times New Roman" w:eastAsia="Times New Roman" w:hAnsi="Times New Roman" w:cs="Times New Roman"/>
          <w:sz w:val="28"/>
          <w:szCs w:val="28"/>
        </w:rPr>
        <w:t>направлениям – физическому, социально-личностному, познавательно-речевому и художественно-эстетическому, обеспечивает единство воспитательных, развивающих и обучающих целей и зад</w:t>
      </w:r>
      <w:r w:rsidR="00C634F1">
        <w:rPr>
          <w:rFonts w:ascii="Times New Roman" w:eastAsia="Times New Roman" w:hAnsi="Times New Roman" w:cs="Times New Roman"/>
          <w:sz w:val="28"/>
          <w:szCs w:val="28"/>
        </w:rPr>
        <w:t>ач процесса</w:t>
      </w:r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 образования. </w:t>
      </w:r>
    </w:p>
    <w:p w:rsidR="00DE12D0" w:rsidRPr="00C634F1" w:rsidRDefault="00DE12D0" w:rsidP="00C634F1">
      <w:pPr>
        <w:keepNext/>
        <w:keepLines/>
        <w:suppressLineNumbers/>
        <w:shd w:val="clear" w:color="auto" w:fill="FFFFFF"/>
        <w:suppressAutoHyphens/>
        <w:spacing w:after="0" w:line="240" w:lineRule="auto"/>
        <w:ind w:firstLine="59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Учитывая специфику профессиональной деятельности педагога-психолога ДОУ, – значительное место уделяется целенаправленной деятельности по профилактике, поддержанию и коррекции нарушений развития детей.    </w:t>
      </w:r>
    </w:p>
    <w:p w:rsidR="00DE12D0" w:rsidRPr="00C634F1" w:rsidRDefault="00DE12D0" w:rsidP="00C634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 Содержание рабочей программы реализуется с учетом возрастных особенностей дошкольников и спецификой ДОУ.</w:t>
      </w:r>
    </w:p>
    <w:p w:rsidR="00DE12D0" w:rsidRPr="00C634F1" w:rsidRDefault="00DE12D0" w:rsidP="00C634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b/>
          <w:sz w:val="28"/>
          <w:szCs w:val="28"/>
        </w:rPr>
        <w:t>Цель программы</w:t>
      </w:r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 определение основных направлений психологического сопровождения реализации образовательных инициатив для обеспечения полноценного формирования интегративных качеств дошкольников, в том числе общей культуры, развитие физических, интелл</w:t>
      </w:r>
      <w:r w:rsidR="000E4882" w:rsidRPr="00C634F1">
        <w:rPr>
          <w:rFonts w:ascii="Times New Roman" w:eastAsia="Times New Roman" w:hAnsi="Times New Roman" w:cs="Times New Roman"/>
          <w:sz w:val="28"/>
          <w:szCs w:val="28"/>
        </w:rPr>
        <w:t xml:space="preserve">ектуальных и личностных качеств </w:t>
      </w:r>
      <w:r w:rsidRPr="00C634F1">
        <w:rPr>
          <w:rFonts w:ascii="Times New Roman" w:eastAsia="Times New Roman" w:hAnsi="Times New Roman" w:cs="Times New Roman"/>
          <w:sz w:val="28"/>
          <w:szCs w:val="28"/>
        </w:rPr>
        <w:t>с приоритетным направлением познавательно-речевого развития; предпосылок учебной деятельности, обеспечивающих социальную успешность, сохранение и укрепление здоровья детей дошкольного возраста, коррекцию недостатков в их психическом развитии.</w:t>
      </w:r>
    </w:p>
    <w:p w:rsidR="00DE12D0" w:rsidRPr="00C634F1" w:rsidRDefault="00DE12D0" w:rsidP="00C634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Данная цель конкретизируется в следующих </w:t>
      </w:r>
      <w:r w:rsidRPr="00C634F1">
        <w:rPr>
          <w:rFonts w:ascii="Times New Roman" w:eastAsia="Times New Roman" w:hAnsi="Times New Roman" w:cs="Times New Roman"/>
          <w:b/>
          <w:sz w:val="28"/>
          <w:szCs w:val="28"/>
        </w:rPr>
        <w:t>задачах</w:t>
      </w:r>
      <w:r w:rsidRPr="00C634F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DE12D0" w:rsidRPr="00C634F1" w:rsidRDefault="00DE12D0" w:rsidP="00C634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- предупреждать возникновение проблем развития ребенка; </w:t>
      </w:r>
    </w:p>
    <w:p w:rsidR="00DE12D0" w:rsidRPr="00C634F1" w:rsidRDefault="00DE12D0" w:rsidP="00C634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sz w:val="28"/>
          <w:szCs w:val="28"/>
        </w:rPr>
        <w:t>- оказать помощь (содействие) ребенку в решении актуальных задач развития.</w:t>
      </w:r>
    </w:p>
    <w:p w:rsidR="00DE12D0" w:rsidRPr="00C634F1" w:rsidRDefault="00DE12D0" w:rsidP="00C634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sz w:val="28"/>
          <w:szCs w:val="28"/>
        </w:rPr>
        <w:t xml:space="preserve">- повышать психолого-педагогическую компетентность (психологическую культуру) родителей воспитанников и педагогов; </w:t>
      </w:r>
    </w:p>
    <w:p w:rsidR="00DE12D0" w:rsidRPr="00C634F1" w:rsidRDefault="00DE12D0" w:rsidP="00C634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sz w:val="28"/>
          <w:szCs w:val="28"/>
        </w:rPr>
        <w:t>- обеспечить психологическое сопровождение разработки и реализации образовательных программ и развития ДОУ в целом.</w:t>
      </w:r>
    </w:p>
    <w:p w:rsidR="00DE12D0" w:rsidRPr="00C634F1" w:rsidRDefault="00DE12D0" w:rsidP="00C634F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634F1">
        <w:rPr>
          <w:rFonts w:ascii="Times New Roman" w:eastAsia="Times New Roman" w:hAnsi="Times New Roman" w:cs="Times New Roman"/>
          <w:sz w:val="28"/>
          <w:szCs w:val="28"/>
        </w:rPr>
        <w:lastRenderedPageBreak/>
        <w:t>Таким образом, решение п</w:t>
      </w:r>
      <w:r w:rsidR="00C634F1">
        <w:rPr>
          <w:rFonts w:ascii="Times New Roman" w:eastAsia="Times New Roman" w:hAnsi="Times New Roman" w:cs="Times New Roman"/>
          <w:sz w:val="28"/>
          <w:szCs w:val="28"/>
        </w:rPr>
        <w:t>рограммных задач осуществляется</w:t>
      </w:r>
      <w:bookmarkStart w:id="0" w:name="_GoBack"/>
      <w:bookmarkEnd w:id="0"/>
      <w:r w:rsidRPr="00C634F1">
        <w:rPr>
          <w:rFonts w:ascii="Times New Roman" w:eastAsia="Times New Roman" w:hAnsi="Times New Roman" w:cs="Times New Roman"/>
          <w:sz w:val="28"/>
          <w:szCs w:val="28"/>
        </w:rPr>
        <w:t> 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DE12D0" w:rsidRPr="00DE12D0" w:rsidRDefault="00DE12D0" w:rsidP="00DE12D0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12D0" w:rsidRPr="00DE12D0" w:rsidRDefault="00DE12D0" w:rsidP="00DE12D0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12D0" w:rsidRPr="00DE12D0" w:rsidRDefault="00DE12D0" w:rsidP="00DE12D0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12D0" w:rsidRDefault="00DE12D0" w:rsidP="00DE12D0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12D0" w:rsidRDefault="00DE12D0" w:rsidP="00DE12D0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12D0" w:rsidRDefault="00DE12D0" w:rsidP="00DE12D0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12D0" w:rsidRDefault="00DE12D0" w:rsidP="00DE12D0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12D0" w:rsidRDefault="00DE12D0" w:rsidP="00DE12D0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E12D0" w:rsidRDefault="00DE12D0" w:rsidP="00DE12D0">
      <w:pPr>
        <w:spacing w:after="0" w:line="240" w:lineRule="auto"/>
        <w:ind w:left="284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6627" w:rsidRDefault="00AF6627"/>
    <w:sectPr w:rsidR="00AF66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2D0"/>
    <w:rsid w:val="000E4882"/>
    <w:rsid w:val="001D5E5F"/>
    <w:rsid w:val="002B2574"/>
    <w:rsid w:val="007306F3"/>
    <w:rsid w:val="00A57F29"/>
    <w:rsid w:val="00AF6627"/>
    <w:rsid w:val="00B01A8D"/>
    <w:rsid w:val="00B754C2"/>
    <w:rsid w:val="00C634F1"/>
    <w:rsid w:val="00DE1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7E2C32"/>
  <w15:docId w15:val="{1903C2F4-C3BF-4490-B73B-AD0B579FC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2D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1A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01A8D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606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Ляйсан</cp:lastModifiedBy>
  <cp:revision>2</cp:revision>
  <cp:lastPrinted>2021-01-12T12:57:00Z</cp:lastPrinted>
  <dcterms:created xsi:type="dcterms:W3CDTF">2022-11-23T14:01:00Z</dcterms:created>
  <dcterms:modified xsi:type="dcterms:W3CDTF">2022-11-23T14:01:00Z</dcterms:modified>
</cp:coreProperties>
</file>